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F" w:rsidRPr="003B596F" w:rsidRDefault="003B596F" w:rsidP="003B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B59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Совет депутатов Октябрьского сельсовета</w:t>
      </w:r>
    </w:p>
    <w:p w:rsidR="003B596F" w:rsidRPr="003B596F" w:rsidRDefault="003B596F" w:rsidP="003B596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3B59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Змеиногорского</w:t>
      </w:r>
      <w:proofErr w:type="spellEnd"/>
      <w:r w:rsidRPr="003B59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района Алтайского края</w:t>
      </w:r>
    </w:p>
    <w:p w:rsidR="003B596F" w:rsidRPr="003B596F" w:rsidRDefault="003B596F" w:rsidP="003B596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B5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</w:t>
      </w:r>
      <w:r w:rsidR="00652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</w:p>
    <w:p w:rsidR="003B596F" w:rsidRPr="003B596F" w:rsidRDefault="003B596F" w:rsidP="003B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B596F" w:rsidRDefault="003B596F" w:rsidP="003B596F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proofErr w:type="gramStart"/>
      <w:r w:rsidRPr="003B596F">
        <w:rPr>
          <w:rFonts w:ascii="Arial" w:eastAsia="Times New Roman" w:hAnsi="Arial" w:cs="Times New Roman"/>
          <w:b/>
          <w:sz w:val="36"/>
          <w:szCs w:val="20"/>
          <w:lang w:eastAsia="ru-RU"/>
        </w:rPr>
        <w:t>Р</w:t>
      </w:r>
      <w:proofErr w:type="gramEnd"/>
      <w:r w:rsidRPr="003B596F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Е Ш Е Н И Е</w:t>
      </w:r>
    </w:p>
    <w:p w:rsidR="00F83748" w:rsidRDefault="00F83748" w:rsidP="003B596F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F83748" w:rsidRPr="003B596F" w:rsidRDefault="00E02797" w:rsidP="00F837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31.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03.</w:t>
      </w:r>
      <w:r w:rsidR="00F83748" w:rsidRPr="003B59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2023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="00F83748" w:rsidRPr="003B59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п. Октябрьский</w:t>
      </w:r>
    </w:p>
    <w:p w:rsidR="00F83748" w:rsidRPr="003B596F" w:rsidRDefault="00F83748" w:rsidP="00F83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748" w:rsidRPr="003B596F" w:rsidRDefault="00F83748" w:rsidP="003B596F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3B596F" w:rsidRPr="003B596F" w:rsidRDefault="003B596F" w:rsidP="003B59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2279" w:rsidRPr="003B596F" w:rsidRDefault="00652279" w:rsidP="00652279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 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сельсовета 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4"/>
        </w:rPr>
        <w:t>от 05</w:t>
      </w:r>
      <w:r w:rsidRPr="003B596F">
        <w:rPr>
          <w:rFonts w:ascii="Times New Roman" w:eastAsia="Calibri" w:hAnsi="Times New Roman" w:cs="Times New Roman"/>
          <w:sz w:val="24"/>
          <w:szCs w:val="24"/>
        </w:rPr>
        <w:t>.10.2022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96F">
        <w:rPr>
          <w:rFonts w:ascii="Times New Roman" w:eastAsia="Calibri" w:hAnsi="Times New Roman" w:cs="Times New Roman"/>
          <w:sz w:val="24"/>
          <w:szCs w:val="24"/>
        </w:rPr>
        <w:t>6 «Об утверждении Регламента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 Алтайского края»</w:t>
      </w:r>
    </w:p>
    <w:p w:rsidR="003B596F" w:rsidRPr="003B596F" w:rsidRDefault="003B596F" w:rsidP="003B59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596F" w:rsidRDefault="003B596F" w:rsidP="003B596F">
      <w:p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B596F" w:rsidRPr="003B596F" w:rsidRDefault="003B596F" w:rsidP="003B596F">
      <w:pPr>
        <w:spacing w:after="0" w:line="240" w:lineRule="auto"/>
        <w:ind w:right="5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9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 w:rsidRPr="003B596F">
        <w:rPr>
          <w:rFonts w:ascii="Times New Roman" w:eastAsia="Calibri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Федерации», в соответствии с Уставом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Октябрьский 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 района Алтайского края,  статьей 52  Регламента 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 Алтайского края  Совет депутатов  РЕШИЛ: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1. Внести в решение 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 от 05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.10.2022 №6 «Об утверждении Регламента 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края» следующие изменения: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1) в Регламенте: </w:t>
      </w:r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1) статью 4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«Статья 4. Председатель Совета депутатов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Совет депутатов избирает из своего состава на срок своих полномочий председателя  Совета депутатов  (далее – Председатель). Председатель осуществляет полномочия на непостоянной основе,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Октябрьский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Алтайского края</w:t>
      </w:r>
      <w:proofErr w:type="gramStart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2) в статье 6 «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3B59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пункт 1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определенных пунктом 2 статьи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31 </w:t>
      </w:r>
      <w:r w:rsidRPr="003B596F">
        <w:rPr>
          <w:rFonts w:ascii="Times New Roman" w:eastAsia="Calibri" w:hAnsi="Times New Roman" w:cs="Times New Roman"/>
          <w:sz w:val="24"/>
          <w:szCs w:val="24"/>
        </w:rPr>
        <w:t>Устава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образования Октябрьский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пункт 3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установленные пунктом 2 статьи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Устава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образования Октябрьский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lastRenderedPageBreak/>
        <w:t>«6. Регистрация фракции, иного депутатского объединения (группы) осуществляется решением  Совета депутатов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 Советом депутатов  соответствующего решения.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4) пункт 3 статьи 13 «Временные комиссии и рабочие группы  Совета депутатов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3B596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«3. Образование временной комиссии или рабочей группы оформляется решением 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3B596F">
        <w:rPr>
          <w:rFonts w:ascii="Times New Roman" w:eastAsia="Calibri" w:hAnsi="Times New Roman" w:cs="Times New Roman"/>
          <w:sz w:val="24"/>
          <w:szCs w:val="24"/>
        </w:rPr>
        <w:t>, принимаемым большинством голосов от числа избранных депутатов, в котором указываются: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1) цель создания временной комиссии или рабочей группы;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2) количественный и персональный состав её членов;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5) статью 14 «Место проведения сессий  Совета депутатов» дополнить пунктом 5 следующего содержания: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6) в статье 20 «Формирование 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проекта  повестки дня сессии  Совета депутатов</w:t>
      </w:r>
      <w:proofErr w:type="gram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»: 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пункт 9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чем за 7 дней до дня проведения сессии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не позднее четырех дней (двух дней при введении на территории </w:t>
      </w:r>
      <w:r w:rsidR="000B13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Октябрьского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режима повышенной готовности или чрезвычайной ситуации) до внеочередной сессии</w:t>
      </w:r>
      <w:r w:rsidRPr="003B596F">
        <w:rPr>
          <w:rFonts w:ascii="Times New Roman" w:eastAsia="Calibri" w:hAnsi="Times New Roman" w:cs="Times New Roman"/>
          <w:sz w:val="24"/>
          <w:szCs w:val="24"/>
        </w:rPr>
        <w:t>. Основные вопросы повестки дня  размещаются на информационном стенде администрации сельсовета»;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пункт 10 изложить в следующей редакции:</w:t>
      </w: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 Совет депутатов не позднее пяти дней до сессии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дополнить пунктом 11 следующего содержания:</w:t>
      </w: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"/>
      <w:bookmarkEnd w:id="1"/>
      <w:r w:rsidRPr="003B596F">
        <w:rPr>
          <w:rFonts w:ascii="Times New Roman" w:eastAsia="Calibri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а) вопросы о рассмотрении проектов реше</w:t>
      </w:r>
      <w:r w:rsidR="000B1398">
        <w:rPr>
          <w:rFonts w:ascii="Times New Roman" w:eastAsia="Calibri" w:hAnsi="Times New Roman" w:cs="Times New Roman"/>
          <w:sz w:val="24"/>
          <w:szCs w:val="24"/>
        </w:rPr>
        <w:t>ний, вносимых главой сельсовета</w:t>
      </w:r>
      <w:r w:rsidRPr="003B596F">
        <w:rPr>
          <w:rFonts w:ascii="Times New Roman" w:eastAsia="Calibri" w:hAnsi="Times New Roman" w:cs="Times New Roman"/>
          <w:sz w:val="24"/>
          <w:szCs w:val="24"/>
        </w:rPr>
        <w:t>, по его предложению в первоочередном порядке;</w:t>
      </w: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б) вопросы о рассмотрении протестов, представлений и требований прокурора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Змеиногорской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прокуратуры;</w:t>
      </w:r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7) статью 31. «Досрочное прекращение полномочий главы района»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596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«Статья 31. Досрочное прекращение полномочий главы сельсовета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1. Решение  Совета депутатов  о принятии отставки главы сельсовета по собственному желанию, иным основаниям, предусмотренным Уставом муниципального образования </w:t>
      </w:r>
      <w:r w:rsidR="000B1398">
        <w:rPr>
          <w:rFonts w:ascii="Times New Roman" w:eastAsia="Calibri" w:hAnsi="Times New Roman" w:cs="Times New Roman"/>
          <w:sz w:val="24"/>
          <w:szCs w:val="24"/>
        </w:rPr>
        <w:t xml:space="preserve">Октябрьский 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 района, принимаются большинством голосов от установленной численности депутатов.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8) Статью 33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«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Статья 33. Принятие решения о назначении местного референдума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Совет  депутатов 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3B596F">
        <w:rPr>
          <w:rFonts w:ascii="Times New Roman" w:eastAsia="Calibri" w:hAnsi="Times New Roman" w:cs="Times New Roman"/>
          <w:sz w:val="24"/>
          <w:szCs w:val="24"/>
        </w:rPr>
        <w:lastRenderedPageBreak/>
        <w:t>Алтайского края о выборах, референдуме, отзыве, Устава сельсовета 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решения избирательной комиссии,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организующей подготовку и проведение выборов в органы местного самоуправления, местного рефер</w:t>
      </w:r>
      <w:r w:rsidR="00652279">
        <w:rPr>
          <w:rFonts w:ascii="Times New Roman" w:eastAsia="Calibri" w:hAnsi="Times New Roman" w:cs="Times New Roman"/>
          <w:b/>
          <w:bCs/>
          <w:sz w:val="24"/>
          <w:szCs w:val="24"/>
        </w:rPr>
        <w:t>ендума на территории сельсовета</w:t>
      </w:r>
      <w:r w:rsidRPr="003B596F">
        <w:rPr>
          <w:rFonts w:ascii="Times New Roman" w:eastAsia="Calibri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3. Решение  Совета депутатов  о назначении местного референдума принимается большинством голосов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proofErr w:type="gramStart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9) пункт 3 статьи 34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596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«3. Решение  Совета депутатов  о назначении выборов депутатов (депутата)  Совета депутатов принимается большинством голосов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proofErr w:type="gramStart"/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10) пункт 4 статьи 35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596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«4. Решение  Совета депутатов о назначении голосования по отзыву депутата принимается большинством голосов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3B596F">
        <w:rPr>
          <w:rFonts w:ascii="Times New Roman" w:eastAsia="Calibri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11) в статье 36: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- пункт 2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>«2. Вопрос о досрочном прекращении полномочий депутата рассматривается на очередной сессии  Совета депутатов  после его предварительного рассмотрения на заседании мандатной комиссии для рассмотрения такого вопроса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ab/>
        <w:t>- пункт 3 изложить в следующей редакции:</w:t>
      </w:r>
    </w:p>
    <w:p w:rsidR="003B596F" w:rsidRPr="003B596F" w:rsidRDefault="003B596F" w:rsidP="003B5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3B596F">
        <w:rPr>
          <w:rFonts w:ascii="Times New Roman" w:eastAsia="Calibri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B596F" w:rsidRPr="003B596F" w:rsidRDefault="003B596F" w:rsidP="003B5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ab/>
        <w:t>12) статью 38 дополнить пунктом 9 следующего содержания: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коррупциогенного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фактора рассматривается в порядке, установленном </w:t>
      </w:r>
      <w:hyperlink r:id="rId5" w:history="1">
        <w:r w:rsidRPr="003B596F">
          <w:rPr>
            <w:rFonts w:ascii="Times New Roman" w:eastAsia="Calibri" w:hAnsi="Times New Roman" w:cs="Times New Roman"/>
            <w:sz w:val="24"/>
            <w:szCs w:val="24"/>
          </w:rPr>
          <w:t>пунктами 1</w:t>
        </w:r>
      </w:hyperlink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3B596F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3B59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большинством голосов </w:t>
      </w:r>
      <w:r w:rsidRPr="003B596F">
        <w:rPr>
          <w:rFonts w:ascii="Times New Roman" w:eastAsia="Calibri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3B596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:rsidR="003B596F" w:rsidRPr="003B596F" w:rsidRDefault="003B596F" w:rsidP="003B5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proofErr w:type="gramStart"/>
      <w:r w:rsidRPr="003B596F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 на официальном сайте Администрации </w:t>
      </w:r>
      <w:proofErr w:type="spellStart"/>
      <w:r w:rsidRPr="003B596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3B596F" w:rsidRPr="003B596F" w:rsidRDefault="003B596F" w:rsidP="003B5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B596F" w:rsidRPr="003B596F" w:rsidRDefault="003B596F" w:rsidP="003B5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96F" w:rsidRPr="003B596F" w:rsidRDefault="003B596F" w:rsidP="003B5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96F" w:rsidRPr="003B596F" w:rsidRDefault="003B596F" w:rsidP="003B596F">
      <w:pPr>
        <w:rPr>
          <w:rFonts w:ascii="Times New Roman" w:eastAsia="Calibri" w:hAnsi="Times New Roman" w:cs="Times New Roman"/>
        </w:rPr>
      </w:pP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Председатель  Совета депутатов                                                                       </w:t>
      </w:r>
      <w:r w:rsidR="00FD516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52279">
        <w:rPr>
          <w:rFonts w:ascii="Times New Roman" w:eastAsia="Calibri" w:hAnsi="Times New Roman" w:cs="Times New Roman"/>
          <w:sz w:val="24"/>
          <w:szCs w:val="24"/>
        </w:rPr>
        <w:t>Н.Н.Фролова</w:t>
      </w:r>
      <w:proofErr w:type="spellEnd"/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eastAsia="Calibri" w:hAnsi="Times New Roman" w:cs="Times New Roman"/>
        </w:rPr>
      </w:pPr>
    </w:p>
    <w:p w:rsidR="003B596F" w:rsidRPr="003B596F" w:rsidRDefault="003B596F" w:rsidP="003B5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96F">
        <w:rPr>
          <w:rFonts w:ascii="Calibri" w:eastAsia="Calibri" w:hAnsi="Calibri" w:cs="Calibri"/>
          <w:sz w:val="24"/>
          <w:szCs w:val="24"/>
        </w:rPr>
        <w:t xml:space="preserve">                               </w:t>
      </w:r>
    </w:p>
    <w:p w:rsidR="00C011BE" w:rsidRDefault="00C011BE"/>
    <w:sectPr w:rsidR="00C011BE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F"/>
    <w:rsid w:val="000B1398"/>
    <w:rsid w:val="002C0A8B"/>
    <w:rsid w:val="003B596F"/>
    <w:rsid w:val="00652279"/>
    <w:rsid w:val="009B1E63"/>
    <w:rsid w:val="00C011BE"/>
    <w:rsid w:val="00E02797"/>
    <w:rsid w:val="00F83748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5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2023-03-28T10:24:00Z</cp:lastPrinted>
  <dcterms:created xsi:type="dcterms:W3CDTF">2023-03-20T10:31:00Z</dcterms:created>
  <dcterms:modified xsi:type="dcterms:W3CDTF">2023-04-03T02:29:00Z</dcterms:modified>
</cp:coreProperties>
</file>